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A3" w:rsidRPr="00BF09A3" w:rsidRDefault="00BF09A3" w:rsidP="00BF0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BF09A3" w:rsidRPr="00BF09A3" w:rsidTr="000C7DD7">
        <w:tc>
          <w:tcPr>
            <w:tcW w:w="6062" w:type="dxa"/>
            <w:shd w:val="clear" w:color="auto" w:fill="auto"/>
          </w:tcPr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«СОГЛАСОВАНО»</w:t>
            </w:r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Председатель профсоюзной организации</w:t>
            </w:r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№2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им.ак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амадыш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Г.М.Садыкова</w:t>
            </w:r>
            <w:proofErr w:type="spellEnd"/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«__» _____________ 2017г.</w:t>
            </w: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Директор МБОУ «Лицей №2</w:t>
            </w:r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им.ак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амадыш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С.М.Гимранов</w:t>
            </w:r>
            <w:proofErr w:type="spellEnd"/>
          </w:p>
          <w:p w:rsidR="00BF09A3" w:rsidRPr="00BF09A3" w:rsidRDefault="00BF09A3" w:rsidP="00BF09A3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«__» _____________ 2017г.</w:t>
            </w:r>
          </w:p>
        </w:tc>
      </w:tr>
    </w:tbl>
    <w:p w:rsidR="00BF09A3" w:rsidRPr="00BF09A3" w:rsidRDefault="00BF09A3" w:rsidP="00BF09A3">
      <w:pPr>
        <w:pStyle w:val="FR1"/>
        <w:spacing w:befor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BF09A3" w:rsidRPr="00BF09A3" w:rsidRDefault="006A0A0A" w:rsidP="00BF09A3">
      <w:pPr>
        <w:keepNext/>
        <w:widowControl w:val="0"/>
        <w:spacing w:after="0" w:line="240" w:lineRule="auto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4"/>
        </w:rPr>
        <w:t>ИНСТРУКЦИЯ № 050</w:t>
      </w:r>
    </w:p>
    <w:p w:rsidR="00BF09A3" w:rsidRPr="00BF09A3" w:rsidRDefault="00BF09A3" w:rsidP="00BF09A3">
      <w:pPr>
        <w:keepNext/>
        <w:widowControl w:val="0"/>
        <w:spacing w:after="0" w:line="240" w:lineRule="auto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4"/>
        </w:rPr>
      </w:pPr>
      <w:r w:rsidRPr="00BF09A3">
        <w:rPr>
          <w:rFonts w:ascii="Times New Roman" w:eastAsia="Arial Unicode MS" w:hAnsi="Times New Roman" w:cs="Times New Roman"/>
          <w:b/>
          <w:bCs/>
          <w:sz w:val="28"/>
          <w:szCs w:val="24"/>
        </w:rPr>
        <w:t>должностная инструкция по охране труда классного руководителя</w:t>
      </w:r>
    </w:p>
    <w:p w:rsidR="00BF09A3" w:rsidRPr="00BF09A3" w:rsidRDefault="00BF09A3" w:rsidP="00BF09A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МБОУ «Лицей №2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им.ак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.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К.А.Валиева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г.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Мамадыш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»</w:t>
      </w:r>
    </w:p>
    <w:p w:rsidR="00BF09A3" w:rsidRPr="00BF09A3" w:rsidRDefault="00BF09A3" w:rsidP="00BF09A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jc w:val="center"/>
        <w:rPr>
          <w:b/>
          <w:color w:val="222222"/>
        </w:rPr>
      </w:pPr>
      <w:r w:rsidRPr="00BF09A3">
        <w:rPr>
          <w:b/>
          <w:color w:val="222222"/>
        </w:rPr>
        <w:t>1.Общие требования инструкции по охране труда классного руководителя: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1.1. К самостоятельной работе классным руководителем допускаются лица: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proofErr w:type="gramStart"/>
      <w:r w:rsidRPr="00BF09A3">
        <w:rPr>
          <w:color w:val="222222"/>
        </w:rPr>
        <w:t>не моложе 18 лет, прошедшие обязательный периодический медицинский осмотр и не имеющие медицинских противопоказаний для работы в общеобразовательном учреждении;</w:t>
      </w:r>
      <w:proofErr w:type="gramEnd"/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proofErr w:type="gramStart"/>
      <w:r w:rsidRPr="00BF09A3">
        <w:rPr>
          <w:color w:val="222222"/>
        </w:rPr>
        <w:t>прошедшие</w:t>
      </w:r>
      <w:proofErr w:type="gramEnd"/>
      <w:r w:rsidRPr="00BF09A3">
        <w:rPr>
          <w:color w:val="222222"/>
        </w:rPr>
        <w:t xml:space="preserve"> обучение безопасным приемам и методам труда по установленной программе и проверку знаний; прошедшие вводный инструктаж и инструктаж на рабочем месте.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Перед тем как приступить к работе в качестве руководителя класса необходимо изучить инструкцию по охране труда для классного руководителя.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1.2. Опасными и вредными факторами при работе классного руководителя являются: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proofErr w:type="gramStart"/>
      <w:r w:rsidRPr="00BF09A3">
        <w:rPr>
          <w:color w:val="222222"/>
        </w:rPr>
        <w:t>физические (динамические перегрузки; стекла; острые кромки, заусенцы на поверхностях инструмента, мебели, приспособлений и инвентаря);</w:t>
      </w:r>
      <w:proofErr w:type="gramEnd"/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химические (пыль; вредные химические вещества чистящих и моющих средств, применяемых при уборке).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1.3.Обо всех неисправностях, нарушении целостности оконных стекол, поломанных парт, стульев, школьной доски и т.д., классный руководитель обязан немедленно проинформировать директора и заместителя директора по административно-хозяйственной работе, а в случае их отсутствия – дежурного администратора школы и сделать соответствующую запись в журнале заявок.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1.4.Классный руководитель обязан неукоснительно соблюдать правила пожарной безопасности и охраны труда, знать места расположения первичных средств пожаротушения, инструкцию по охране труда для классного руководителя школы.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1.5.При проведении массовых внеклассных воспитательных мероприятий, общешкольных мероприятий использовать инструкцию по охране труда на массовых мероприятиях.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1.6.Классный руководитель обязан знать расположение аптечки для оказания доврачебной помощи пострадавшим.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1.7.За виновное нарушение данной инструкции по технике безопасности для классного руководителя учитель несет персональную ответственность в соответствии с действующим законодательством РФ.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jc w:val="center"/>
        <w:rPr>
          <w:b/>
          <w:color w:val="222222"/>
        </w:rPr>
      </w:pPr>
      <w:r w:rsidRPr="00BF09A3">
        <w:rPr>
          <w:b/>
          <w:color w:val="222222"/>
        </w:rPr>
        <w:t>2. Требования безопасности перед началом работы классного руководителя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 xml:space="preserve">2.1.Классный руководитель приходит на работу за </w:t>
      </w:r>
      <w:r>
        <w:rPr>
          <w:color w:val="222222"/>
        </w:rPr>
        <w:t>3</w:t>
      </w:r>
      <w:r w:rsidRPr="00BF09A3">
        <w:rPr>
          <w:color w:val="222222"/>
        </w:rPr>
        <w:t>0 минут до начала своего первого урока, проводит учет посещаемости учащихся как учитель.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2.2.Классный руководитель просматривает объявления на текущий день, изменения в расписании, график замен, график дежурства класса, другую информацию и знакомит с ней учащихся своего класса.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2.3.Открывает кабинет, включает свет, проверяет температурный режим, санитарное состояние кабинета, исправность и сохранность мебели и учебного оборудования.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lastRenderedPageBreak/>
        <w:t>2.4.В случае обнаружения отклонений от правил и норм охраны труда, производственной санитарии, пожарной и электробезопасности, классный руководитель делает запись в журнале оперативного контроля, который находится у заместителя директора по АХЧ школы.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jc w:val="center"/>
        <w:rPr>
          <w:b/>
          <w:color w:val="222222"/>
        </w:rPr>
      </w:pPr>
      <w:r w:rsidRPr="00BF09A3">
        <w:rPr>
          <w:b/>
          <w:color w:val="222222"/>
        </w:rPr>
        <w:t>3. Требования безопасности во время работы классного руководителя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Классный руководитель: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3.1. Несёт личную ответственность за жизнь и здоровье детей при организации и проведении внеклассных мероприятий, общешкольных мероприятий, поездок, экскурсий, иных мероприятий с учащимися.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3.2.При проведении внеклассных мероприятий несет ответственность за соблюдение пожарной безопасности, охраны труда, соответствующих инструкций по охране труда и мерах безопасности учащихся.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3.3.Обеспечивает соблюдение учащимися дисциплины и правил поведения во время внеклассных мероприятий, общешкольных мероприятий, поездок, экскурсий, иных мероприятий с учащимися.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3.4.Проводит инструктаж обучающихся по безопасности труда, технике безопасности и правилам поведения на воспитательных мероприятиях с обязательной регистрацией в журнале регистрации инструктажей.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3.5.Обеспечивает на внеклассных воспитательных мероприятиях соблюдение санитарно-гигиенических требований и норм, предупреждающих травмы и несчастные случаи детей.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3.6. Организует изучение учащимися инструкции по правилам поведения учащихся в школе, правил и требований охраны труда, правил дорожного движения, пожарной безопасности, электробезопасности, поведения в быту, на воде, на льду и т. д..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 xml:space="preserve">3.7. Осуществляет </w:t>
      </w:r>
      <w:proofErr w:type="gramStart"/>
      <w:r w:rsidRPr="00BF09A3">
        <w:rPr>
          <w:color w:val="222222"/>
        </w:rPr>
        <w:t>контроль за</w:t>
      </w:r>
      <w:proofErr w:type="gramEnd"/>
      <w:r w:rsidRPr="00BF09A3">
        <w:rPr>
          <w:color w:val="222222"/>
        </w:rPr>
        <w:t xml:space="preserve"> соблюдением правил (инструкций) учащимися по охране труда.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3.8. Оперативно извещает администрацию школы о каждом несчастном случае.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3.9.При непредвиденном заранее изменении количества уроков классный руководитель обеспечивает личный присмотр за детьми до конца учебного дня.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3.10.При проведении внеклассных мероприятий пользуется исправным ТСО, наглядным и демонстрационным оборудованием.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3.11.Во время внеклассного мероприятия находится в кабинете или месте проведения мероприятия с учащимися.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 xml:space="preserve">3.12.При обнаружении неисправности в ТСО и демонстрационного оборудования, отключает электроэнергию, </w:t>
      </w:r>
      <w:proofErr w:type="gramStart"/>
      <w:r w:rsidRPr="00BF09A3">
        <w:rPr>
          <w:color w:val="222222"/>
        </w:rPr>
        <w:t>сообщает дежурному администратору и делает</w:t>
      </w:r>
      <w:proofErr w:type="gramEnd"/>
      <w:r w:rsidRPr="00BF09A3">
        <w:rPr>
          <w:color w:val="222222"/>
        </w:rPr>
        <w:t xml:space="preserve"> запись в журнале оперативного контроля у заместителя директора по АХЧ.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3.13. Следит за соблюдением всех требований безопасности и норм по охране труда на всех массовых мероприятиях, в которых участвует его класс.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3.14.В случае отсутствия классного руководителя по болезни, другим причинам его функциональные обязанности по охране труда осуществляет учитель, на которого возложено замещение должности классного руководителя.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3.15. При проведении школьных мероприятий: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не позднее, чем за 3 дня классный руководитель подаёт заявление на проведение мероприятия;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дежурство во время мероприятий осуществляют учителя (из расчёта на 10-12 детей - 1 взрослый);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мероприятие заканчивается в строго назначенное время;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при проведении мероприятий строго соблюдаются нормы охраны труда и правила безопасности;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во время проведения мероприятий классный руководитель не должен оставлять учащихся одних;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во время проведения мероприятия не разрешается открывать окна, проветривание осуществляется через форточки;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не разрешается ставить столы в кабинетах, где проводится мероприятие, один на другой. При необходимости столы и стулья могут быть вынесены в коридор. Рядом с ними должен находиться дежурный учитель (родитель);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lastRenderedPageBreak/>
        <w:t>во время проведения мероприятия не разрешается беспорядочное хождение учащихся по зданию школы;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если при проведении мероприятия предусмотрено угощение для учащихся, то классный руководитель следит за соблюдением санитарно-гигиенических норм;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если с учащимися произошёл несчастный случай, то мероприятие останавливается, пострадавшему оказывается доврачебная помощь, при необходимости вызывается «Скорая помощь».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классный руководитель сообщает о несчастном случае или травме администрации школы;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 xml:space="preserve">по </w:t>
      </w:r>
      <w:proofErr w:type="gramStart"/>
      <w:r w:rsidRPr="00BF09A3">
        <w:rPr>
          <w:color w:val="222222"/>
        </w:rPr>
        <w:t>завершении</w:t>
      </w:r>
      <w:proofErr w:type="gramEnd"/>
      <w:r w:rsidRPr="00BF09A3">
        <w:rPr>
          <w:color w:val="222222"/>
        </w:rPr>
        <w:t xml:space="preserve"> мероприятия производится уборка помещения, где проводилось мероприятие.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классный руководитель (родители) совершают обход, проверяя чистоту и порядок на территории проведения мероприятия.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3.16. Требования пожарной безопасности во время проведения внеклассных воспитательных мероприятий: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в помещении, где проводится воспитательное мероприятие, должны быть свободны проходы и выходы из здания, предназначенные для эвакуации людей;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двери в помещении во время проведения массовых мероприятий запрещается запирать на замки или трудно открываемые запоры;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у двери должен постоянно находиться дежурный учитель или родитель;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при проведении мероприятий запрещается устраивать световые эффекты с применением химических и других легковоспламеняющихся веществ;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запрещается применять огнеопасные жидкости для чистки одежды, париков и других реквизитов;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свет в помещении полностью не выключается;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в случае возгорания классному руководителю сообщить о пожаре по телефону 101, директору или дежурному администратору школы и организует эвакуацию учащихся.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 3.17. При проведении мероприятий с выполнением общественно-полезных работ знакомит учащихся с инструкцией при выполнении общественно-полезных работ.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jc w:val="center"/>
        <w:rPr>
          <w:b/>
          <w:color w:val="222222"/>
        </w:rPr>
      </w:pPr>
      <w:r w:rsidRPr="00BF09A3">
        <w:rPr>
          <w:b/>
          <w:color w:val="222222"/>
        </w:rPr>
        <w:t>4. Требования безопасности в аварийных ситуациях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 xml:space="preserve">4.1. В случае возникновения аварийных ситуаций (замыкание электропроводки, прорыв водопроводных труб, задымление и т.п.), которые могут повлечь за собой </w:t>
      </w:r>
      <w:proofErr w:type="spellStart"/>
      <w:r w:rsidRPr="00BF09A3">
        <w:rPr>
          <w:color w:val="222222"/>
        </w:rPr>
        <w:t>травмирование</w:t>
      </w:r>
      <w:proofErr w:type="spellEnd"/>
      <w:r w:rsidRPr="00BF09A3">
        <w:rPr>
          <w:color w:val="222222"/>
        </w:rPr>
        <w:t xml:space="preserve"> и (или) отравление учащихся классный руководитель останавливает воспитательные мероприятия, немедленно сообщает об этом директору или дежурному администратору школы и начинает эвакуацию детей.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4.2. Порядок действия классного руководителя при возникновении аварийной ситуации: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4.2.1.Организовать эвакуацию учащихся из кабинета или места проведения воспитательного мероприятия в следующем порядке: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первыми выходят учащиеся 1-го ряда у стены, потом среднего ряда и ряда у окна;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здание школы школьники покидают согласно плану эвакуации;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классный руководитель обязан после эвакуации пересчитать учащихся, убедиться, что все учащиеся покинули кабинет или место проведения мероприятия.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4.2.2. В случае наличия пострадавших среди учащихся классный руководитель обязан обратиться в школьный медицинский пункт, а при необходимости оказать доврачебную помощь.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4.2.3. При поражении учащегося электрическим током принять меры по его освобождению от действия тока путем отключения электропитания и до прихода медицинской сестры оказать, при необходимости, потерпевшему доврачебную помощь.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4.2.4. В случае возгорания оборудования отключить питание, сообщить в пожарную охрану и руководителю, после чего приступить к тушению пожара имеющимися средствами.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jc w:val="center"/>
        <w:rPr>
          <w:b/>
          <w:color w:val="222222"/>
        </w:rPr>
      </w:pPr>
      <w:r w:rsidRPr="00BF09A3">
        <w:rPr>
          <w:b/>
          <w:color w:val="222222"/>
        </w:rPr>
        <w:t>5. Требования безопасности по окончании работы классного руководителя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После окончания работы классный руководитель обязан: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проверить количество учащихся в классе на конец учебного процесса;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lastRenderedPageBreak/>
        <w:t>ознакомиться с листком замены и изменениями расписания класса на следующий день и сообщить об изменениях учащимся своего класса;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 xml:space="preserve">по </w:t>
      </w:r>
      <w:proofErr w:type="gramStart"/>
      <w:r w:rsidRPr="00BF09A3">
        <w:rPr>
          <w:color w:val="222222"/>
        </w:rPr>
        <w:t>окончании</w:t>
      </w:r>
      <w:proofErr w:type="gramEnd"/>
      <w:r w:rsidRPr="00BF09A3">
        <w:rPr>
          <w:color w:val="222222"/>
        </w:rPr>
        <w:t xml:space="preserve"> классного часа, воспитательных мероприятий закрыть окна, выключить освещение, электроприборы;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сообщить о неисправностях и замечаниях, выявленных в процессе работы заместителю директора по АХЧ школы и сделать соответствующую запись в журнале заявок;</w:t>
      </w:r>
    </w:p>
    <w:p w:rsidR="00BF09A3" w:rsidRP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>сдать ключи от кабинета или места проведения мероприятия дежурному вахтеру.</w:t>
      </w:r>
    </w:p>
    <w:p w:rsidR="00BF09A3" w:rsidRDefault="00BF09A3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  <w:r w:rsidRPr="00BF09A3">
        <w:rPr>
          <w:color w:val="222222"/>
        </w:rPr>
        <w:t xml:space="preserve">возлагается </w:t>
      </w:r>
      <w:proofErr w:type="gramStart"/>
      <w:r w:rsidRPr="00BF09A3">
        <w:rPr>
          <w:color w:val="222222"/>
        </w:rPr>
        <w:t>на</w:t>
      </w:r>
      <w:proofErr w:type="gramEnd"/>
      <w:r w:rsidRPr="00BF09A3">
        <w:rPr>
          <w:color w:val="222222"/>
        </w:rPr>
        <w:t xml:space="preserve"> </w:t>
      </w:r>
      <w:proofErr w:type="gramStart"/>
      <w:r w:rsidRPr="00BF09A3">
        <w:rPr>
          <w:color w:val="222222"/>
        </w:rPr>
        <w:t>ответственного</w:t>
      </w:r>
      <w:proofErr w:type="gramEnd"/>
      <w:r w:rsidRPr="00BF09A3">
        <w:rPr>
          <w:color w:val="222222"/>
        </w:rPr>
        <w:t xml:space="preserve"> по охране труда общеобразовательного учреждения.</w:t>
      </w:r>
    </w:p>
    <w:p w:rsidR="003E55CD" w:rsidRPr="00BF09A3" w:rsidRDefault="003E55CD" w:rsidP="00BF09A3">
      <w:pPr>
        <w:pStyle w:val="a3"/>
        <w:shd w:val="clear" w:color="auto" w:fill="FEFEFE"/>
        <w:spacing w:before="0" w:beforeAutospacing="0" w:after="0" w:afterAutospacing="0"/>
        <w:rPr>
          <w:color w:val="222222"/>
        </w:rPr>
      </w:pPr>
    </w:p>
    <w:p w:rsidR="00BF09A3" w:rsidRDefault="00BF09A3" w:rsidP="00BF09A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BF09A3">
        <w:rPr>
          <w:rFonts w:ascii="Times New Roman" w:hAnsi="Times New Roman" w:cs="Times New Roman"/>
          <w:color w:val="222222"/>
          <w:sz w:val="24"/>
          <w:szCs w:val="24"/>
        </w:rPr>
        <w:t> </w:t>
      </w:r>
    </w:p>
    <w:p w:rsidR="00BF09A3" w:rsidRPr="00BF09A3" w:rsidRDefault="00BF09A3" w:rsidP="00BF09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09A3">
        <w:rPr>
          <w:rFonts w:ascii="Times New Roman" w:hAnsi="Times New Roman" w:cs="Times New Roman"/>
          <w:sz w:val="24"/>
          <w:szCs w:val="24"/>
        </w:rPr>
        <w:t>Инструкцию разработал:                       ______________ /______________________________/</w:t>
      </w:r>
    </w:p>
    <w:p w:rsidR="00BF09A3" w:rsidRPr="00BF09A3" w:rsidRDefault="00BF09A3" w:rsidP="00BF09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09A3" w:rsidRPr="00BF09A3" w:rsidRDefault="00BF09A3" w:rsidP="00BF09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09A3">
        <w:rPr>
          <w:rFonts w:ascii="Times New Roman" w:hAnsi="Times New Roman" w:cs="Times New Roman"/>
          <w:sz w:val="24"/>
          <w:szCs w:val="24"/>
        </w:rPr>
        <w:t>С инструкцией ознакомле</w:t>
      </w:r>
      <w:proofErr w:type="gramStart"/>
      <w:r w:rsidRPr="00BF09A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BF09A3">
        <w:rPr>
          <w:rFonts w:ascii="Times New Roman" w:hAnsi="Times New Roman" w:cs="Times New Roman"/>
          <w:sz w:val="24"/>
          <w:szCs w:val="24"/>
        </w:rPr>
        <w:t>а)</w:t>
      </w:r>
    </w:p>
    <w:p w:rsidR="00E73D2B" w:rsidRPr="00BF09A3" w:rsidRDefault="00BF09A3" w:rsidP="00DD57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09A3">
        <w:rPr>
          <w:rFonts w:ascii="Times New Roman" w:hAnsi="Times New Roman" w:cs="Times New Roman"/>
          <w:sz w:val="24"/>
          <w:szCs w:val="24"/>
        </w:rPr>
        <w:t>«1» сентября 2017 года                            ______________ /____________________________/</w:t>
      </w:r>
      <w:bookmarkStart w:id="0" w:name="_GoBack"/>
      <w:bookmarkEnd w:id="0"/>
    </w:p>
    <w:sectPr w:rsidR="00E73D2B" w:rsidRPr="00BF09A3" w:rsidSect="00BF09A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109"/>
    <w:rsid w:val="003E55CD"/>
    <w:rsid w:val="006A0A0A"/>
    <w:rsid w:val="00882109"/>
    <w:rsid w:val="00BF09A3"/>
    <w:rsid w:val="00DD57D1"/>
    <w:rsid w:val="00E7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0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F09A3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0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F09A3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cp:lastPrinted>2018-04-24T03:39:00Z</cp:lastPrinted>
  <dcterms:created xsi:type="dcterms:W3CDTF">2018-04-22T09:43:00Z</dcterms:created>
  <dcterms:modified xsi:type="dcterms:W3CDTF">2018-04-24T03:39:00Z</dcterms:modified>
</cp:coreProperties>
</file>